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593A2" w14:textId="329BE4BB" w:rsidR="0066324D" w:rsidRDefault="0066324D" w:rsidP="0066324D">
      <w:pPr>
        <w:jc w:val="center"/>
        <w:rPr>
          <w:sz w:val="44"/>
          <w:szCs w:val="44"/>
        </w:rPr>
      </w:pPr>
      <w:r w:rsidRPr="00E81F0C">
        <w:rPr>
          <w:rFonts w:hint="eastAsia"/>
          <w:sz w:val="44"/>
          <w:szCs w:val="44"/>
        </w:rPr>
        <w:t>关于</w:t>
      </w:r>
      <w:r>
        <w:rPr>
          <w:rFonts w:hint="eastAsia"/>
          <w:sz w:val="44"/>
          <w:szCs w:val="44"/>
        </w:rPr>
        <w:t>公布</w:t>
      </w:r>
      <w:r w:rsidRPr="00E81F0C">
        <w:rPr>
          <w:sz w:val="44"/>
          <w:szCs w:val="44"/>
        </w:rPr>
        <w:t>2021年度</w:t>
      </w:r>
    </w:p>
    <w:p w14:paraId="26AD9854" w14:textId="7B7F0E63" w:rsidR="0066324D" w:rsidRPr="00E81F0C" w:rsidRDefault="0066324D" w:rsidP="0066324D">
      <w:pPr>
        <w:jc w:val="center"/>
        <w:rPr>
          <w:sz w:val="44"/>
          <w:szCs w:val="44"/>
        </w:rPr>
      </w:pPr>
      <w:r w:rsidRPr="00E81F0C">
        <w:rPr>
          <w:sz w:val="44"/>
          <w:szCs w:val="44"/>
        </w:rPr>
        <w:t>盐城地域文化与社会治理研究</w:t>
      </w:r>
      <w:r>
        <w:rPr>
          <w:rFonts w:hint="eastAsia"/>
          <w:sz w:val="44"/>
          <w:szCs w:val="44"/>
        </w:rPr>
        <w:t>立项</w:t>
      </w:r>
      <w:r w:rsidRPr="00E81F0C">
        <w:rPr>
          <w:sz w:val="44"/>
          <w:szCs w:val="44"/>
        </w:rPr>
        <w:t>项目的通知（第1批）</w:t>
      </w:r>
    </w:p>
    <w:p w14:paraId="6CB98643" w14:textId="7883F3DB" w:rsidR="0066324D" w:rsidRDefault="0066324D" w:rsidP="0066324D">
      <w:pPr>
        <w:jc w:val="left"/>
        <w:rPr>
          <w:sz w:val="28"/>
          <w:szCs w:val="28"/>
        </w:rPr>
      </w:pPr>
      <w:r w:rsidRPr="00E81F0C">
        <w:rPr>
          <w:rFonts w:hint="eastAsia"/>
          <w:sz w:val="28"/>
          <w:szCs w:val="28"/>
        </w:rPr>
        <w:t>校内外专家，研究院研究员：</w:t>
      </w:r>
    </w:p>
    <w:p w14:paraId="73B244FA" w14:textId="03616072" w:rsidR="005F3FEF" w:rsidRDefault="00025BAA" w:rsidP="00444D89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AC7DCD">
        <w:rPr>
          <w:rFonts w:ascii="宋体" w:hAnsi="宋体" w:hint="eastAsia"/>
          <w:sz w:val="28"/>
          <w:szCs w:val="28"/>
        </w:rPr>
        <w:t>经专家评审、</w:t>
      </w:r>
      <w:r>
        <w:rPr>
          <w:rFonts w:ascii="宋体" w:hAnsi="宋体" w:hint="eastAsia"/>
          <w:sz w:val="28"/>
          <w:szCs w:val="28"/>
        </w:rPr>
        <w:t>公示和</w:t>
      </w:r>
      <w:r w:rsidRPr="00AC7DCD">
        <w:rPr>
          <w:rFonts w:ascii="宋体" w:hAnsi="宋体" w:hint="eastAsia"/>
          <w:sz w:val="28"/>
          <w:szCs w:val="28"/>
        </w:rPr>
        <w:t>盐城地域文化与社会治理研究院办公会研究，</w:t>
      </w:r>
      <w:r>
        <w:rPr>
          <w:rFonts w:ascii="宋体" w:hAnsi="宋体" w:hint="eastAsia"/>
          <w:sz w:val="28"/>
          <w:szCs w:val="28"/>
        </w:rPr>
        <w:t>现</w:t>
      </w:r>
      <w:r w:rsidRPr="00AC7DCD">
        <w:rPr>
          <w:rFonts w:ascii="宋体" w:hAnsi="宋体" w:hint="eastAsia"/>
          <w:sz w:val="28"/>
          <w:szCs w:val="28"/>
        </w:rPr>
        <w:t>将“新形势下加快推进盐城养老服务体系建设的调查与思考”等</w:t>
      </w:r>
      <w:r w:rsidRPr="00AC7DCD">
        <w:rPr>
          <w:rFonts w:ascii="宋体" w:hAnsi="宋体" w:hint="eastAsia"/>
          <w:sz w:val="28"/>
          <w:szCs w:val="28"/>
        </w:rPr>
        <w:t>18</w:t>
      </w:r>
      <w:r w:rsidRPr="00AC7DCD">
        <w:rPr>
          <w:rFonts w:ascii="宋体" w:hAnsi="宋体" w:hint="eastAsia"/>
          <w:sz w:val="28"/>
          <w:szCs w:val="28"/>
        </w:rPr>
        <w:t>个项目（清单附后）列为</w:t>
      </w:r>
      <w:r w:rsidRPr="00AC7DCD">
        <w:rPr>
          <w:rFonts w:ascii="宋体" w:hAnsi="宋体" w:hint="eastAsia"/>
          <w:sz w:val="28"/>
          <w:szCs w:val="28"/>
        </w:rPr>
        <w:t>2021</w:t>
      </w:r>
      <w:r w:rsidRPr="00AC7DCD">
        <w:rPr>
          <w:rFonts w:ascii="宋体" w:hAnsi="宋体" w:hint="eastAsia"/>
          <w:sz w:val="28"/>
          <w:szCs w:val="28"/>
        </w:rPr>
        <w:t>年盐城地域文化与社会治理研究院研究课题（第</w:t>
      </w:r>
      <w:r w:rsidRPr="00AC7DCD">
        <w:rPr>
          <w:rFonts w:ascii="宋体" w:hAnsi="宋体" w:hint="eastAsia"/>
          <w:sz w:val="28"/>
          <w:szCs w:val="28"/>
        </w:rPr>
        <w:t>1</w:t>
      </w:r>
      <w:r w:rsidRPr="00AC7DCD">
        <w:rPr>
          <w:rFonts w:ascii="宋体" w:hAnsi="宋体" w:hint="eastAsia"/>
          <w:sz w:val="28"/>
          <w:szCs w:val="28"/>
        </w:rPr>
        <w:t>批）</w:t>
      </w:r>
      <w:r w:rsidR="00444D89">
        <w:rPr>
          <w:rFonts w:ascii="宋体" w:hAnsi="宋体" w:hint="eastAsia"/>
          <w:sz w:val="28"/>
          <w:szCs w:val="28"/>
        </w:rPr>
        <w:t>，并将有关事项通知如</w:t>
      </w:r>
      <w:r w:rsidR="005F3FEF">
        <w:rPr>
          <w:rFonts w:ascii="宋体" w:hAnsi="宋体" w:hint="eastAsia"/>
          <w:sz w:val="28"/>
          <w:szCs w:val="28"/>
        </w:rPr>
        <w:t>下：</w:t>
      </w:r>
    </w:p>
    <w:p w14:paraId="288BDEB0" w14:textId="7BDA29DA" w:rsidR="005F3FEF" w:rsidRDefault="005F3FEF" w:rsidP="00444D89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一、成果形式：</w:t>
      </w:r>
      <w:r w:rsidR="00613ACA" w:rsidRPr="00E81F0C">
        <w:rPr>
          <w:rFonts w:hint="eastAsia"/>
          <w:sz w:val="28"/>
          <w:szCs w:val="28"/>
        </w:rPr>
        <w:t>课题结项成果为</w:t>
      </w:r>
      <w:r w:rsidR="00613ACA" w:rsidRPr="00E81F0C">
        <w:rPr>
          <w:sz w:val="28"/>
          <w:szCs w:val="28"/>
        </w:rPr>
        <w:t>6</w:t>
      </w:r>
      <w:r w:rsidR="00613ACA" w:rsidRPr="00E81F0C">
        <w:rPr>
          <w:rFonts w:hint="eastAsia"/>
          <w:sz w:val="28"/>
          <w:szCs w:val="28"/>
        </w:rPr>
        <w:t>000字左右的研究报告，研究报告需注明：盐城地域文化与社会治理研究院课题及其立项编号。</w:t>
      </w:r>
    </w:p>
    <w:p w14:paraId="07A8EBD6" w14:textId="670EE6BC" w:rsidR="005F3FEF" w:rsidRPr="00C856B6" w:rsidRDefault="00332588" w:rsidP="00C856B6">
      <w:pPr>
        <w:ind w:firstLine="420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二、结项时间：</w:t>
      </w:r>
      <w:r w:rsidR="00076F0B" w:rsidRPr="00E81F0C">
        <w:rPr>
          <w:rFonts w:hint="eastAsia"/>
          <w:sz w:val="28"/>
          <w:szCs w:val="28"/>
        </w:rPr>
        <w:t>2</w:t>
      </w:r>
      <w:r w:rsidR="00076F0B" w:rsidRPr="00E81F0C">
        <w:rPr>
          <w:sz w:val="28"/>
          <w:szCs w:val="28"/>
        </w:rPr>
        <w:t>021</w:t>
      </w:r>
      <w:r w:rsidR="00076F0B" w:rsidRPr="00E81F0C">
        <w:rPr>
          <w:rFonts w:hint="eastAsia"/>
          <w:sz w:val="28"/>
          <w:szCs w:val="28"/>
        </w:rPr>
        <w:t>年9月3</w:t>
      </w:r>
      <w:r w:rsidR="00076F0B" w:rsidRPr="00E81F0C">
        <w:rPr>
          <w:sz w:val="28"/>
          <w:szCs w:val="28"/>
        </w:rPr>
        <w:t>0</w:t>
      </w:r>
      <w:r w:rsidR="00076F0B" w:rsidRPr="00E81F0C">
        <w:rPr>
          <w:rFonts w:hint="eastAsia"/>
          <w:sz w:val="28"/>
          <w:szCs w:val="28"/>
        </w:rPr>
        <w:t>日</w:t>
      </w:r>
      <w:r w:rsidR="00076F0B">
        <w:rPr>
          <w:rFonts w:hint="eastAsia"/>
          <w:sz w:val="28"/>
          <w:szCs w:val="28"/>
        </w:rPr>
        <w:t>前</w:t>
      </w:r>
      <w:r w:rsidR="00870D18">
        <w:rPr>
          <w:rFonts w:hint="eastAsia"/>
          <w:sz w:val="28"/>
          <w:szCs w:val="28"/>
        </w:rPr>
        <w:t>。</w:t>
      </w:r>
      <w:r w:rsidR="00C856B6">
        <w:rPr>
          <w:rFonts w:hint="eastAsia"/>
          <w:sz w:val="28"/>
          <w:szCs w:val="28"/>
        </w:rPr>
        <w:t>纸质版一式</w:t>
      </w:r>
      <w:r w:rsidR="00645AE1">
        <w:rPr>
          <w:rFonts w:hint="eastAsia"/>
          <w:sz w:val="28"/>
          <w:szCs w:val="28"/>
        </w:rPr>
        <w:t>三</w:t>
      </w:r>
      <w:r w:rsidR="00C856B6">
        <w:rPr>
          <w:rFonts w:hint="eastAsia"/>
          <w:sz w:val="28"/>
          <w:szCs w:val="28"/>
        </w:rPr>
        <w:t>份，电子</w:t>
      </w:r>
      <w:r w:rsidR="001842E2">
        <w:rPr>
          <w:rFonts w:hint="eastAsia"/>
          <w:sz w:val="28"/>
          <w:szCs w:val="28"/>
        </w:rPr>
        <w:t>版</w:t>
      </w:r>
      <w:r w:rsidR="00C856B6">
        <w:rPr>
          <w:rFonts w:hint="eastAsia"/>
          <w:sz w:val="28"/>
          <w:szCs w:val="28"/>
        </w:rPr>
        <w:t>发送至</w:t>
      </w:r>
      <w:r w:rsidR="00C856B6" w:rsidRPr="00E81F0C">
        <w:rPr>
          <w:rFonts w:hint="eastAsia"/>
          <w:sz w:val="28"/>
          <w:szCs w:val="28"/>
        </w:rPr>
        <w:t>：</w:t>
      </w:r>
      <w:hyperlink r:id="rId6" w:history="1">
        <w:r w:rsidR="00C856B6" w:rsidRPr="00E81F0C">
          <w:rPr>
            <w:rStyle w:val="a8"/>
            <w:sz w:val="28"/>
            <w:szCs w:val="28"/>
          </w:rPr>
          <w:t>gaoj@yctu.edu.cn</w:t>
        </w:r>
      </w:hyperlink>
    </w:p>
    <w:p w14:paraId="1535BF02" w14:textId="2B13A1F7" w:rsidR="003E3277" w:rsidRDefault="00E42875" w:rsidP="003E327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三、资助方式</w:t>
      </w:r>
      <w:r w:rsidR="003E3277">
        <w:rPr>
          <w:rFonts w:hint="eastAsia"/>
          <w:sz w:val="28"/>
          <w:szCs w:val="28"/>
        </w:rPr>
        <w:t>及金额</w:t>
      </w:r>
      <w:r>
        <w:rPr>
          <w:rFonts w:hint="eastAsia"/>
          <w:sz w:val="28"/>
          <w:szCs w:val="28"/>
        </w:rPr>
        <w:t>：</w:t>
      </w:r>
      <w:r w:rsidR="003E3277" w:rsidRPr="00E81F0C">
        <w:rPr>
          <w:rFonts w:hint="eastAsia"/>
          <w:sz w:val="28"/>
          <w:szCs w:val="28"/>
        </w:rPr>
        <w:t>课题研究成果通过专家评审后，每项课题资助3000元。研究成果在《盐城工作》《黄海学坛》《社科资政》发表或者经其他渠道报送市委市政府并注明“盐城地域文化与社会治理研究院及其项目编号”，获市委市政府主要领导肯定性批示的追加资助8000元，获市厅级领导肯定性批示的追加资助5000元。</w:t>
      </w:r>
    </w:p>
    <w:p w14:paraId="1480B391" w14:textId="23A5BC6C" w:rsidR="00C25AE4" w:rsidRDefault="00C25AE4" w:rsidP="00C25AE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</w:t>
      </w:r>
    </w:p>
    <w:p w14:paraId="3D80C650" w14:textId="283A48F0" w:rsidR="00C25AE4" w:rsidRDefault="00C25AE4" w:rsidP="003E3277">
      <w:pPr>
        <w:ind w:firstLineChars="200" w:firstLine="560"/>
        <w:jc w:val="left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 w:rsidRPr="007D2B1D">
        <w:rPr>
          <w:rFonts w:hint="eastAsia"/>
          <w:sz w:val="28"/>
          <w:szCs w:val="28"/>
        </w:rPr>
        <w:t>2021年度盐城地域文化与社会治理研究院立项课题</w:t>
      </w:r>
      <w:r>
        <w:rPr>
          <w:rFonts w:hint="eastAsia"/>
          <w:sz w:val="28"/>
          <w:szCs w:val="28"/>
        </w:rPr>
        <w:t>目录</w:t>
      </w:r>
      <w:r w:rsidRPr="007D2B1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（第1批）</w:t>
      </w:r>
    </w:p>
    <w:p w14:paraId="5D4A57B4" w14:textId="0A74C968" w:rsidR="00C25AE4" w:rsidRDefault="00C25AE4" w:rsidP="00C25AE4">
      <w:pPr>
        <w:ind w:firstLineChars="1500" w:firstLine="4200"/>
        <w:jc w:val="left"/>
        <w:rPr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盐城地域文化与社会治理研究院</w:t>
      </w:r>
    </w:p>
    <w:p w14:paraId="08138935" w14:textId="0F5E691C" w:rsidR="00C25AE4" w:rsidRPr="00E81F0C" w:rsidRDefault="00C25AE4" w:rsidP="00C25AE4">
      <w:pPr>
        <w:ind w:firstLineChars="2100" w:firstLine="5880"/>
        <w:jc w:val="left"/>
        <w:rPr>
          <w:sz w:val="28"/>
          <w:szCs w:val="28"/>
        </w:rPr>
      </w:pP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年2月</w:t>
      </w:r>
      <w:r w:rsidR="00EC2BBE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14:paraId="3D2A268A" w14:textId="60A626AD" w:rsidR="00A35F22" w:rsidRPr="007D2B1D" w:rsidRDefault="00A35F22" w:rsidP="00A35F22">
      <w:pPr>
        <w:widowControl/>
        <w:spacing w:line="640" w:lineRule="exact"/>
        <w:jc w:val="left"/>
        <w:rPr>
          <w:sz w:val="28"/>
          <w:szCs w:val="28"/>
        </w:rPr>
      </w:pPr>
      <w:r w:rsidRPr="007D2B1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lastRenderedPageBreak/>
        <w:t>附：</w:t>
      </w:r>
      <w:r w:rsidRPr="007D2B1D">
        <w:rPr>
          <w:rFonts w:hint="eastAsia"/>
          <w:sz w:val="28"/>
          <w:szCs w:val="28"/>
        </w:rPr>
        <w:t>2021年度盐城地域文化与社会治理研究院立项课题</w:t>
      </w:r>
      <w:r>
        <w:rPr>
          <w:rFonts w:hint="eastAsia"/>
          <w:sz w:val="28"/>
          <w:szCs w:val="28"/>
        </w:rPr>
        <w:t>目录</w:t>
      </w:r>
      <w:r w:rsidRPr="007D2B1D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（第1批）</w:t>
      </w:r>
    </w:p>
    <w:p w14:paraId="15154052" w14:textId="77777777" w:rsidR="00A35F22" w:rsidRPr="003E0F39" w:rsidRDefault="00A35F22" w:rsidP="00A35F22">
      <w:pPr>
        <w:widowControl/>
        <w:spacing w:line="240" w:lineRule="exact"/>
        <w:jc w:val="center"/>
        <w:rPr>
          <w:rFonts w:ascii="方正小标宋_GBK" w:eastAsia="方正小标宋_GBK" w:cs="宋体"/>
          <w:color w:val="000000"/>
          <w:kern w:val="0"/>
          <w:sz w:val="44"/>
          <w:szCs w:val="44"/>
        </w:rPr>
      </w:pPr>
    </w:p>
    <w:tbl>
      <w:tblPr>
        <w:tblW w:w="89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828"/>
        <w:gridCol w:w="1108"/>
        <w:gridCol w:w="2559"/>
      </w:tblGrid>
      <w:tr w:rsidR="00A35F22" w:rsidRPr="00B04A50" w14:paraId="7A0BE08F" w14:textId="77777777" w:rsidTr="00D4458D">
        <w:trPr>
          <w:trHeight w:val="579"/>
          <w:tblHeader/>
          <w:jc w:val="center"/>
        </w:trPr>
        <w:tc>
          <w:tcPr>
            <w:tcW w:w="1458" w:type="dxa"/>
            <w:vAlign w:val="center"/>
          </w:tcPr>
          <w:p w14:paraId="6B514880" w14:textId="77777777" w:rsidR="00A35F22" w:rsidRPr="00B04A50" w:rsidRDefault="00A35F22" w:rsidP="00D4458D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B04A50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3828" w:type="dxa"/>
            <w:vAlign w:val="center"/>
          </w:tcPr>
          <w:p w14:paraId="285757FA" w14:textId="77777777" w:rsidR="00A35F22" w:rsidRPr="00B04A50" w:rsidRDefault="00A35F22" w:rsidP="00D4458D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B04A50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项  目  名  称</w:t>
            </w:r>
          </w:p>
        </w:tc>
        <w:tc>
          <w:tcPr>
            <w:tcW w:w="1108" w:type="dxa"/>
            <w:vAlign w:val="center"/>
          </w:tcPr>
          <w:p w14:paraId="39D6E6DD" w14:textId="77777777" w:rsidR="00A35F22" w:rsidRPr="00B04A50" w:rsidRDefault="00A35F22" w:rsidP="00D4458D">
            <w:pPr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B04A50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559" w:type="dxa"/>
            <w:vAlign w:val="center"/>
          </w:tcPr>
          <w:p w14:paraId="04638C59" w14:textId="77777777" w:rsidR="00A35F22" w:rsidRPr="00B04A50" w:rsidRDefault="00A35F22" w:rsidP="00D4458D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B04A50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申报单位</w:t>
            </w:r>
          </w:p>
        </w:tc>
      </w:tr>
      <w:tr w:rsidR="00A35F22" w:rsidRPr="00C9516F" w14:paraId="0CDF6E32" w14:textId="77777777" w:rsidTr="00D4458D">
        <w:trPr>
          <w:trHeight w:val="534"/>
          <w:jc w:val="center"/>
        </w:trPr>
        <w:tc>
          <w:tcPr>
            <w:tcW w:w="1458" w:type="dxa"/>
            <w:vAlign w:val="center"/>
          </w:tcPr>
          <w:p w14:paraId="34B2D0ED" w14:textId="77777777" w:rsidR="00A35F22" w:rsidRPr="00C9516F" w:rsidRDefault="00A35F22" w:rsidP="00D4458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22ED">
              <w:rPr>
                <w:rFonts w:hint="eastAsia"/>
                <w:sz w:val="20"/>
                <w:szCs w:val="20"/>
              </w:rPr>
              <w:t>Y</w:t>
            </w:r>
            <w:r w:rsidRPr="004222ED">
              <w:rPr>
                <w:sz w:val="20"/>
                <w:szCs w:val="20"/>
              </w:rPr>
              <w:t>ds2021</w:t>
            </w:r>
            <w:r w:rsidRPr="004222ED"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3828" w:type="dxa"/>
            <w:vAlign w:val="center"/>
          </w:tcPr>
          <w:p w14:paraId="4B05DB0E" w14:textId="77777777" w:rsidR="00A35F22" w:rsidRDefault="00A35F22" w:rsidP="00A35F22">
            <w:pPr>
              <w:rPr>
                <w:rFonts w:ascii="宋体" w:hAnsi="宋体" w:cs="宋体"/>
                <w:sz w:val="20"/>
                <w:szCs w:val="20"/>
              </w:rPr>
            </w:pPr>
            <w:r w:rsidRPr="00874E1B">
              <w:rPr>
                <w:rFonts w:hint="eastAsia"/>
                <w:sz w:val="20"/>
                <w:szCs w:val="20"/>
              </w:rPr>
              <w:t>新形势下加快推进盐城养老服务体系建设的调查与思考</w:t>
            </w:r>
          </w:p>
        </w:tc>
        <w:tc>
          <w:tcPr>
            <w:tcW w:w="1108" w:type="dxa"/>
            <w:vAlign w:val="center"/>
          </w:tcPr>
          <w:p w14:paraId="3AB18273" w14:textId="77777777" w:rsidR="00A35F22" w:rsidRPr="00C362FD" w:rsidRDefault="00A35F22" w:rsidP="00D4458D">
            <w:pPr>
              <w:jc w:val="center"/>
              <w:rPr>
                <w:sz w:val="20"/>
                <w:szCs w:val="20"/>
              </w:rPr>
            </w:pPr>
            <w:r w:rsidRPr="00C362FD">
              <w:rPr>
                <w:rFonts w:hint="eastAsia"/>
                <w:sz w:val="20"/>
                <w:szCs w:val="20"/>
              </w:rPr>
              <w:t>王海军</w:t>
            </w:r>
          </w:p>
        </w:tc>
        <w:tc>
          <w:tcPr>
            <w:tcW w:w="2559" w:type="dxa"/>
            <w:vAlign w:val="center"/>
          </w:tcPr>
          <w:p w14:paraId="46E651DD" w14:textId="77777777" w:rsidR="00A35F22" w:rsidRPr="00C362FD" w:rsidRDefault="00A35F22" w:rsidP="00D4458D">
            <w:pPr>
              <w:jc w:val="center"/>
              <w:rPr>
                <w:sz w:val="20"/>
                <w:szCs w:val="20"/>
              </w:rPr>
            </w:pPr>
            <w:r w:rsidRPr="00C362FD">
              <w:rPr>
                <w:rFonts w:hint="eastAsia"/>
                <w:sz w:val="20"/>
                <w:szCs w:val="20"/>
              </w:rPr>
              <w:t>盐城市人大</w:t>
            </w:r>
            <w:r>
              <w:rPr>
                <w:rFonts w:hint="eastAsia"/>
                <w:sz w:val="20"/>
                <w:szCs w:val="20"/>
              </w:rPr>
              <w:t>常委会</w:t>
            </w:r>
          </w:p>
        </w:tc>
      </w:tr>
      <w:tr w:rsidR="00A35F22" w:rsidRPr="00C9516F" w14:paraId="47128717" w14:textId="77777777" w:rsidTr="00D4458D">
        <w:trPr>
          <w:trHeight w:val="635"/>
          <w:jc w:val="center"/>
        </w:trPr>
        <w:tc>
          <w:tcPr>
            <w:tcW w:w="1458" w:type="dxa"/>
            <w:vAlign w:val="center"/>
          </w:tcPr>
          <w:p w14:paraId="72931EA5" w14:textId="77777777" w:rsidR="00A35F22" w:rsidRPr="00C362FD" w:rsidRDefault="00A35F22" w:rsidP="00D4458D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C362FD">
              <w:rPr>
                <w:rFonts w:hint="eastAsia"/>
                <w:sz w:val="20"/>
                <w:szCs w:val="20"/>
              </w:rPr>
              <w:t>Y</w:t>
            </w:r>
            <w:r w:rsidRPr="00C362FD">
              <w:rPr>
                <w:sz w:val="20"/>
                <w:szCs w:val="20"/>
              </w:rPr>
              <w:t>ds2021</w:t>
            </w:r>
            <w:r w:rsidRPr="00C362FD">
              <w:rPr>
                <w:rFonts w:hint="eastAsia"/>
                <w:sz w:val="20"/>
                <w:szCs w:val="20"/>
              </w:rPr>
              <w:t>02</w:t>
            </w:r>
          </w:p>
        </w:tc>
        <w:tc>
          <w:tcPr>
            <w:tcW w:w="3828" w:type="dxa"/>
            <w:vAlign w:val="center"/>
          </w:tcPr>
          <w:p w14:paraId="110B9FC6" w14:textId="77777777" w:rsidR="00A35F22" w:rsidRPr="00C362FD" w:rsidRDefault="00A35F22" w:rsidP="00A35F22">
            <w:pPr>
              <w:rPr>
                <w:sz w:val="20"/>
                <w:szCs w:val="20"/>
              </w:rPr>
            </w:pPr>
            <w:r w:rsidRPr="00C362FD">
              <w:rPr>
                <w:rFonts w:hint="eastAsia"/>
                <w:sz w:val="20"/>
                <w:szCs w:val="20"/>
              </w:rPr>
              <w:t>关于“十四五”盐城做大做强康养产业的战略思考</w:t>
            </w:r>
          </w:p>
        </w:tc>
        <w:tc>
          <w:tcPr>
            <w:tcW w:w="1108" w:type="dxa"/>
            <w:vAlign w:val="center"/>
          </w:tcPr>
          <w:p w14:paraId="05FD1DEA" w14:textId="77777777" w:rsidR="00A35F22" w:rsidRPr="00C362FD" w:rsidRDefault="00A35F22" w:rsidP="00D4458D">
            <w:pPr>
              <w:jc w:val="center"/>
              <w:rPr>
                <w:sz w:val="20"/>
                <w:szCs w:val="20"/>
              </w:rPr>
            </w:pPr>
            <w:r w:rsidRPr="00C362FD">
              <w:rPr>
                <w:rFonts w:hint="eastAsia"/>
                <w:sz w:val="20"/>
                <w:szCs w:val="20"/>
              </w:rPr>
              <w:t>周德阳</w:t>
            </w:r>
          </w:p>
        </w:tc>
        <w:tc>
          <w:tcPr>
            <w:tcW w:w="2559" w:type="dxa"/>
            <w:vAlign w:val="center"/>
          </w:tcPr>
          <w:p w14:paraId="5A714936" w14:textId="77777777" w:rsidR="00A35F22" w:rsidRPr="00C362FD" w:rsidRDefault="00A35F22" w:rsidP="00D44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盐城市委研究室</w:t>
            </w:r>
          </w:p>
        </w:tc>
      </w:tr>
      <w:tr w:rsidR="00A35F22" w:rsidRPr="00956143" w14:paraId="39A5908D" w14:textId="77777777" w:rsidTr="00D4458D">
        <w:trPr>
          <w:trHeight w:val="534"/>
          <w:jc w:val="center"/>
        </w:trPr>
        <w:tc>
          <w:tcPr>
            <w:tcW w:w="1458" w:type="dxa"/>
            <w:vAlign w:val="center"/>
          </w:tcPr>
          <w:p w14:paraId="2CD55B78" w14:textId="77777777" w:rsidR="00A35F22" w:rsidRPr="00956143" w:rsidRDefault="00A35F22" w:rsidP="00D4458D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956143">
              <w:rPr>
                <w:rFonts w:hint="eastAsia"/>
                <w:sz w:val="20"/>
                <w:szCs w:val="20"/>
              </w:rPr>
              <w:t>Y</w:t>
            </w:r>
            <w:r w:rsidRPr="00956143">
              <w:rPr>
                <w:sz w:val="20"/>
                <w:szCs w:val="20"/>
              </w:rPr>
              <w:t>ds2021</w:t>
            </w:r>
            <w:r w:rsidRPr="00956143">
              <w:rPr>
                <w:rFonts w:hint="eastAsia"/>
                <w:sz w:val="20"/>
                <w:szCs w:val="20"/>
              </w:rPr>
              <w:t>03</w:t>
            </w:r>
          </w:p>
        </w:tc>
        <w:tc>
          <w:tcPr>
            <w:tcW w:w="3828" w:type="dxa"/>
            <w:vAlign w:val="center"/>
          </w:tcPr>
          <w:p w14:paraId="1022C378" w14:textId="77777777" w:rsidR="00A35F22" w:rsidRPr="00956143" w:rsidRDefault="00A35F22" w:rsidP="00A35F22">
            <w:pPr>
              <w:rPr>
                <w:sz w:val="20"/>
                <w:szCs w:val="20"/>
              </w:rPr>
            </w:pPr>
            <w:r w:rsidRPr="00956143">
              <w:rPr>
                <w:rFonts w:hint="eastAsia"/>
                <w:sz w:val="20"/>
                <w:szCs w:val="20"/>
              </w:rPr>
              <w:t>“十四五”盐城打造生态经济走廊的战略思考</w:t>
            </w:r>
          </w:p>
        </w:tc>
        <w:tc>
          <w:tcPr>
            <w:tcW w:w="1108" w:type="dxa"/>
            <w:vAlign w:val="center"/>
          </w:tcPr>
          <w:p w14:paraId="20B180E7" w14:textId="77777777" w:rsidR="00A35F22" w:rsidRPr="00956143" w:rsidRDefault="00A35F22" w:rsidP="00D4458D">
            <w:pPr>
              <w:jc w:val="center"/>
              <w:rPr>
                <w:sz w:val="20"/>
                <w:szCs w:val="20"/>
              </w:rPr>
            </w:pPr>
            <w:r w:rsidRPr="00956143">
              <w:rPr>
                <w:rFonts w:hint="eastAsia"/>
                <w:sz w:val="20"/>
                <w:szCs w:val="20"/>
              </w:rPr>
              <w:t>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56143">
              <w:rPr>
                <w:rFonts w:hint="eastAsia"/>
                <w:sz w:val="20"/>
                <w:szCs w:val="20"/>
              </w:rPr>
              <w:t>娟</w:t>
            </w:r>
          </w:p>
        </w:tc>
        <w:tc>
          <w:tcPr>
            <w:tcW w:w="2559" w:type="dxa"/>
            <w:vAlign w:val="center"/>
          </w:tcPr>
          <w:p w14:paraId="54AADB22" w14:textId="77777777" w:rsidR="00A35F22" w:rsidRPr="00956143" w:rsidRDefault="00A35F22" w:rsidP="00D4458D">
            <w:pPr>
              <w:jc w:val="center"/>
              <w:rPr>
                <w:sz w:val="20"/>
                <w:szCs w:val="20"/>
              </w:rPr>
            </w:pPr>
            <w:r w:rsidRPr="00956143">
              <w:rPr>
                <w:rFonts w:hint="eastAsia"/>
                <w:sz w:val="20"/>
                <w:szCs w:val="20"/>
              </w:rPr>
              <w:t>盐城市统计局</w:t>
            </w:r>
          </w:p>
        </w:tc>
      </w:tr>
      <w:tr w:rsidR="00A35F22" w:rsidRPr="00C9516F" w14:paraId="00A8FF10" w14:textId="77777777" w:rsidTr="00D4458D">
        <w:trPr>
          <w:trHeight w:val="534"/>
          <w:jc w:val="center"/>
        </w:trPr>
        <w:tc>
          <w:tcPr>
            <w:tcW w:w="1458" w:type="dxa"/>
            <w:vAlign w:val="center"/>
          </w:tcPr>
          <w:p w14:paraId="1FA74BF7" w14:textId="77777777" w:rsidR="00A35F22" w:rsidRPr="005B1CFC" w:rsidRDefault="00A35F22" w:rsidP="00D4458D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3828" w:type="dxa"/>
            <w:vAlign w:val="center"/>
          </w:tcPr>
          <w:p w14:paraId="7019F4EE" w14:textId="77777777" w:rsidR="00A35F22" w:rsidRPr="005B1CFC" w:rsidRDefault="00A35F22" w:rsidP="00A35F22">
            <w:pPr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盐城强化卫生医疗服务体系建设的思考</w:t>
            </w:r>
          </w:p>
        </w:tc>
        <w:tc>
          <w:tcPr>
            <w:tcW w:w="1108" w:type="dxa"/>
            <w:vAlign w:val="center"/>
          </w:tcPr>
          <w:p w14:paraId="2ED64320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孙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71940">
              <w:rPr>
                <w:rFonts w:hint="eastAsia"/>
                <w:sz w:val="20"/>
                <w:szCs w:val="20"/>
              </w:rPr>
              <w:t>诚</w:t>
            </w:r>
          </w:p>
        </w:tc>
        <w:tc>
          <w:tcPr>
            <w:tcW w:w="2559" w:type="dxa"/>
            <w:vAlign w:val="center"/>
          </w:tcPr>
          <w:p w14:paraId="6CD9F56B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盐城市委研究室</w:t>
            </w:r>
          </w:p>
        </w:tc>
      </w:tr>
      <w:tr w:rsidR="00A35F22" w:rsidRPr="00C9516F" w14:paraId="0CCD8483" w14:textId="77777777" w:rsidTr="00D4458D">
        <w:trPr>
          <w:trHeight w:val="534"/>
          <w:jc w:val="center"/>
        </w:trPr>
        <w:tc>
          <w:tcPr>
            <w:tcW w:w="1458" w:type="dxa"/>
            <w:vAlign w:val="center"/>
          </w:tcPr>
          <w:p w14:paraId="6E4DBF95" w14:textId="77777777" w:rsidR="00A35F22" w:rsidRPr="005B1CFC" w:rsidRDefault="00A35F22" w:rsidP="00D4458D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05</w:t>
            </w:r>
          </w:p>
        </w:tc>
        <w:tc>
          <w:tcPr>
            <w:tcW w:w="3828" w:type="dxa"/>
            <w:vAlign w:val="center"/>
          </w:tcPr>
          <w:p w14:paraId="37BBAEDE" w14:textId="77777777" w:rsidR="00A35F22" w:rsidRPr="005B1CFC" w:rsidRDefault="00A35F22" w:rsidP="00A35F22">
            <w:pPr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长三角中心区视角下盐城提升科技创新能力的思考</w:t>
            </w:r>
          </w:p>
        </w:tc>
        <w:tc>
          <w:tcPr>
            <w:tcW w:w="1108" w:type="dxa"/>
            <w:vAlign w:val="center"/>
          </w:tcPr>
          <w:p w14:paraId="363043B4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71940">
              <w:rPr>
                <w:rFonts w:hint="eastAsia"/>
                <w:sz w:val="20"/>
                <w:szCs w:val="20"/>
              </w:rPr>
              <w:t>豪</w:t>
            </w:r>
          </w:p>
        </w:tc>
        <w:tc>
          <w:tcPr>
            <w:tcW w:w="2559" w:type="dxa"/>
            <w:vAlign w:val="center"/>
          </w:tcPr>
          <w:p w14:paraId="74A22E0C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盐城市委研究室</w:t>
            </w:r>
          </w:p>
        </w:tc>
      </w:tr>
      <w:tr w:rsidR="00A35F22" w:rsidRPr="00C9516F" w14:paraId="52633741" w14:textId="77777777" w:rsidTr="00D4458D">
        <w:trPr>
          <w:trHeight w:val="534"/>
          <w:jc w:val="center"/>
        </w:trPr>
        <w:tc>
          <w:tcPr>
            <w:tcW w:w="1458" w:type="dxa"/>
            <w:vAlign w:val="center"/>
          </w:tcPr>
          <w:p w14:paraId="43615CB2" w14:textId="77777777" w:rsidR="00A35F22" w:rsidRPr="005B1CFC" w:rsidRDefault="00A35F22" w:rsidP="00D4458D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06</w:t>
            </w:r>
          </w:p>
        </w:tc>
        <w:tc>
          <w:tcPr>
            <w:tcW w:w="3828" w:type="dxa"/>
            <w:vAlign w:val="center"/>
          </w:tcPr>
          <w:p w14:paraId="092E00F8" w14:textId="77777777" w:rsidR="00A35F22" w:rsidRPr="005B1CFC" w:rsidRDefault="00A35F22" w:rsidP="00A35F22">
            <w:pPr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盐城教育事业高质量发展的路径选择</w:t>
            </w:r>
          </w:p>
        </w:tc>
        <w:tc>
          <w:tcPr>
            <w:tcW w:w="1108" w:type="dxa"/>
            <w:vAlign w:val="center"/>
          </w:tcPr>
          <w:p w14:paraId="44E7D793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赵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71940">
              <w:rPr>
                <w:rFonts w:hint="eastAsia"/>
                <w:sz w:val="20"/>
                <w:szCs w:val="20"/>
              </w:rPr>
              <w:t>坚</w:t>
            </w:r>
          </w:p>
        </w:tc>
        <w:tc>
          <w:tcPr>
            <w:tcW w:w="2559" w:type="dxa"/>
            <w:vAlign w:val="center"/>
          </w:tcPr>
          <w:p w14:paraId="0D46060F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盐城市委党校</w:t>
            </w:r>
          </w:p>
        </w:tc>
      </w:tr>
      <w:tr w:rsidR="00A35F22" w:rsidRPr="00C9516F" w14:paraId="446F5E9C" w14:textId="77777777" w:rsidTr="00D4458D">
        <w:trPr>
          <w:trHeight w:val="534"/>
          <w:jc w:val="center"/>
        </w:trPr>
        <w:tc>
          <w:tcPr>
            <w:tcW w:w="1458" w:type="dxa"/>
            <w:vAlign w:val="center"/>
          </w:tcPr>
          <w:p w14:paraId="434B8F3B" w14:textId="77777777" w:rsidR="00A35F22" w:rsidRPr="005B1CFC" w:rsidRDefault="00A35F22" w:rsidP="00D4458D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07</w:t>
            </w:r>
          </w:p>
        </w:tc>
        <w:tc>
          <w:tcPr>
            <w:tcW w:w="3828" w:type="dxa"/>
            <w:vAlign w:val="center"/>
          </w:tcPr>
          <w:p w14:paraId="44C2A360" w14:textId="77777777" w:rsidR="00A35F22" w:rsidRPr="005B1CFC" w:rsidRDefault="00A35F22" w:rsidP="00A35F22">
            <w:pPr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盐城加强新冠疫情防控的路径研究</w:t>
            </w:r>
          </w:p>
        </w:tc>
        <w:tc>
          <w:tcPr>
            <w:tcW w:w="1108" w:type="dxa"/>
            <w:vAlign w:val="center"/>
          </w:tcPr>
          <w:p w14:paraId="7A0264A6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71940">
              <w:rPr>
                <w:rFonts w:hint="eastAsia"/>
                <w:sz w:val="20"/>
                <w:szCs w:val="20"/>
              </w:rPr>
              <w:t>灿</w:t>
            </w:r>
          </w:p>
        </w:tc>
        <w:tc>
          <w:tcPr>
            <w:tcW w:w="2559" w:type="dxa"/>
            <w:vAlign w:val="center"/>
          </w:tcPr>
          <w:p w14:paraId="48DC3F26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盐城市委党校</w:t>
            </w:r>
          </w:p>
        </w:tc>
      </w:tr>
      <w:tr w:rsidR="00A35F22" w:rsidRPr="00C9516F" w14:paraId="0FB9EB8B" w14:textId="77777777" w:rsidTr="00D4458D">
        <w:trPr>
          <w:trHeight w:val="435"/>
          <w:jc w:val="center"/>
        </w:trPr>
        <w:tc>
          <w:tcPr>
            <w:tcW w:w="1458" w:type="dxa"/>
            <w:vAlign w:val="center"/>
          </w:tcPr>
          <w:p w14:paraId="7F8D5D49" w14:textId="77777777" w:rsidR="00A35F22" w:rsidRPr="005B1CFC" w:rsidRDefault="00A35F22" w:rsidP="00D4458D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3828" w:type="dxa"/>
            <w:vAlign w:val="center"/>
          </w:tcPr>
          <w:p w14:paraId="6D40B8D2" w14:textId="77777777" w:rsidR="00A35F22" w:rsidRPr="005B1CFC" w:rsidRDefault="00A35F22" w:rsidP="00A35F22">
            <w:pPr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积极探索盐城特色银发经济发展道路</w:t>
            </w:r>
          </w:p>
        </w:tc>
        <w:tc>
          <w:tcPr>
            <w:tcW w:w="1108" w:type="dxa"/>
            <w:vAlign w:val="center"/>
          </w:tcPr>
          <w:p w14:paraId="66FF4181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杨文秀</w:t>
            </w:r>
          </w:p>
        </w:tc>
        <w:tc>
          <w:tcPr>
            <w:tcW w:w="2559" w:type="dxa"/>
            <w:vAlign w:val="center"/>
          </w:tcPr>
          <w:p w14:paraId="6980DD62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盐城市委党校</w:t>
            </w:r>
          </w:p>
        </w:tc>
      </w:tr>
      <w:tr w:rsidR="00A35F22" w:rsidRPr="00C9516F" w14:paraId="5A8E5146" w14:textId="77777777" w:rsidTr="00D4458D">
        <w:trPr>
          <w:trHeight w:val="435"/>
          <w:jc w:val="center"/>
        </w:trPr>
        <w:tc>
          <w:tcPr>
            <w:tcW w:w="1458" w:type="dxa"/>
            <w:vAlign w:val="center"/>
          </w:tcPr>
          <w:p w14:paraId="6A8DFF65" w14:textId="77777777" w:rsidR="00A35F22" w:rsidRPr="005B1CFC" w:rsidRDefault="00A35F22" w:rsidP="00D4458D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3828" w:type="dxa"/>
          </w:tcPr>
          <w:p w14:paraId="648BC5F7" w14:textId="77777777" w:rsidR="00A35F22" w:rsidRPr="005B1CFC" w:rsidRDefault="00A35F22" w:rsidP="00A35F22">
            <w:pPr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盐城深化放管服改革，优化营商环境工作建议（市委党校）</w:t>
            </w:r>
          </w:p>
        </w:tc>
        <w:tc>
          <w:tcPr>
            <w:tcW w:w="1108" w:type="dxa"/>
            <w:vAlign w:val="center"/>
          </w:tcPr>
          <w:p w14:paraId="613693BB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何彬斌</w:t>
            </w:r>
          </w:p>
        </w:tc>
        <w:tc>
          <w:tcPr>
            <w:tcW w:w="2559" w:type="dxa"/>
            <w:vAlign w:val="center"/>
          </w:tcPr>
          <w:p w14:paraId="05CE6892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盐城市委党校</w:t>
            </w:r>
          </w:p>
        </w:tc>
      </w:tr>
      <w:tr w:rsidR="00A35F22" w:rsidRPr="00C9516F" w14:paraId="38E5573E" w14:textId="77777777" w:rsidTr="00D4458D">
        <w:trPr>
          <w:trHeight w:val="435"/>
          <w:jc w:val="center"/>
        </w:trPr>
        <w:tc>
          <w:tcPr>
            <w:tcW w:w="1458" w:type="dxa"/>
            <w:vAlign w:val="center"/>
          </w:tcPr>
          <w:p w14:paraId="20D0D907" w14:textId="77777777" w:rsidR="00A35F22" w:rsidRPr="005B1CFC" w:rsidRDefault="00A35F22" w:rsidP="00D4458D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14:paraId="072298EB" w14:textId="77777777" w:rsidR="00A35F22" w:rsidRPr="005B1CFC" w:rsidRDefault="00A35F22" w:rsidP="00A35F22">
            <w:pPr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十四五”时期盐城改善民生的重要取向研究</w:t>
            </w:r>
          </w:p>
        </w:tc>
        <w:tc>
          <w:tcPr>
            <w:tcW w:w="1108" w:type="dxa"/>
            <w:vAlign w:val="center"/>
          </w:tcPr>
          <w:p w14:paraId="55512BC3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71940">
              <w:rPr>
                <w:rFonts w:hint="eastAsia"/>
                <w:sz w:val="20"/>
                <w:szCs w:val="20"/>
              </w:rPr>
              <w:t>辉</w:t>
            </w:r>
          </w:p>
        </w:tc>
        <w:tc>
          <w:tcPr>
            <w:tcW w:w="2559" w:type="dxa"/>
            <w:vAlign w:val="center"/>
          </w:tcPr>
          <w:p w14:paraId="2608C11E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盐城市委党校</w:t>
            </w:r>
          </w:p>
        </w:tc>
      </w:tr>
      <w:tr w:rsidR="00A35F22" w:rsidRPr="00C9516F" w14:paraId="7522620E" w14:textId="77777777" w:rsidTr="00D4458D">
        <w:trPr>
          <w:trHeight w:val="435"/>
          <w:jc w:val="center"/>
        </w:trPr>
        <w:tc>
          <w:tcPr>
            <w:tcW w:w="1458" w:type="dxa"/>
            <w:vAlign w:val="center"/>
          </w:tcPr>
          <w:p w14:paraId="5150B9F8" w14:textId="77777777" w:rsidR="00A35F22" w:rsidRPr="005B1CFC" w:rsidRDefault="00A35F22" w:rsidP="00D4458D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828" w:type="dxa"/>
            <w:vAlign w:val="center"/>
          </w:tcPr>
          <w:p w14:paraId="20FB2DC5" w14:textId="77777777" w:rsidR="00A35F22" w:rsidRPr="005B1CFC" w:rsidRDefault="00A35F22" w:rsidP="00A35F22">
            <w:pPr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盐阜革命老区村镇、路、桥的命名与红色文化历史调研</w:t>
            </w:r>
          </w:p>
        </w:tc>
        <w:tc>
          <w:tcPr>
            <w:tcW w:w="1108" w:type="dxa"/>
            <w:vAlign w:val="center"/>
          </w:tcPr>
          <w:p w14:paraId="5F17ADC4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sz w:val="20"/>
                <w:szCs w:val="20"/>
              </w:rPr>
              <w:t>曾凡云</w:t>
            </w:r>
          </w:p>
        </w:tc>
        <w:tc>
          <w:tcPr>
            <w:tcW w:w="2559" w:type="dxa"/>
            <w:vAlign w:val="center"/>
          </w:tcPr>
          <w:p w14:paraId="2A7211D2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盐城师范学院</w:t>
            </w:r>
          </w:p>
        </w:tc>
      </w:tr>
      <w:tr w:rsidR="00A35F22" w:rsidRPr="00C9516F" w14:paraId="38B11B43" w14:textId="77777777" w:rsidTr="00D4458D">
        <w:trPr>
          <w:trHeight w:val="576"/>
          <w:jc w:val="center"/>
        </w:trPr>
        <w:tc>
          <w:tcPr>
            <w:tcW w:w="1458" w:type="dxa"/>
            <w:vAlign w:val="center"/>
          </w:tcPr>
          <w:p w14:paraId="431898D7" w14:textId="77777777" w:rsidR="00A35F22" w:rsidRPr="005B1CFC" w:rsidRDefault="00A35F22" w:rsidP="00D4458D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828" w:type="dxa"/>
            <w:vAlign w:val="center"/>
          </w:tcPr>
          <w:p w14:paraId="21AC3D5C" w14:textId="77777777" w:rsidR="00A35F22" w:rsidRPr="005B1CFC" w:rsidRDefault="00A35F22" w:rsidP="00A35F22">
            <w:pPr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新形势下盐城市提升富民增收的挑战及应对路径研究</w:t>
            </w:r>
          </w:p>
        </w:tc>
        <w:tc>
          <w:tcPr>
            <w:tcW w:w="1108" w:type="dxa"/>
            <w:vAlign w:val="center"/>
          </w:tcPr>
          <w:p w14:paraId="67BAB050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71940">
              <w:rPr>
                <w:rFonts w:hint="eastAsia"/>
                <w:sz w:val="20"/>
                <w:szCs w:val="20"/>
              </w:rPr>
              <w:t>飞</w:t>
            </w:r>
          </w:p>
        </w:tc>
        <w:tc>
          <w:tcPr>
            <w:tcW w:w="2559" w:type="dxa"/>
            <w:vAlign w:val="center"/>
          </w:tcPr>
          <w:p w14:paraId="000AC841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盐城师范学院</w:t>
            </w:r>
          </w:p>
        </w:tc>
      </w:tr>
      <w:tr w:rsidR="00A35F22" w:rsidRPr="00C9516F" w14:paraId="5835ACA3" w14:textId="77777777" w:rsidTr="00D4458D">
        <w:trPr>
          <w:trHeight w:val="576"/>
          <w:jc w:val="center"/>
        </w:trPr>
        <w:tc>
          <w:tcPr>
            <w:tcW w:w="1458" w:type="dxa"/>
            <w:vAlign w:val="center"/>
          </w:tcPr>
          <w:p w14:paraId="7D6FB546" w14:textId="77777777" w:rsidR="00A35F22" w:rsidRPr="005B1CFC" w:rsidRDefault="00A35F22" w:rsidP="00D4458D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828" w:type="dxa"/>
            <w:vAlign w:val="center"/>
          </w:tcPr>
          <w:p w14:paraId="418A4766" w14:textId="77777777" w:rsidR="00A35F22" w:rsidRPr="005B1CFC" w:rsidRDefault="00A35F22" w:rsidP="00A35F22">
            <w:pPr>
              <w:rPr>
                <w:sz w:val="20"/>
                <w:szCs w:val="20"/>
              </w:rPr>
            </w:pPr>
            <w:r w:rsidRPr="005B1CFC">
              <w:rPr>
                <w:sz w:val="20"/>
                <w:szCs w:val="20"/>
              </w:rPr>
              <w:t>盐城市人才集聚的内生机制与优化路径</w:t>
            </w:r>
          </w:p>
        </w:tc>
        <w:tc>
          <w:tcPr>
            <w:tcW w:w="1108" w:type="dxa"/>
            <w:vAlign w:val="center"/>
          </w:tcPr>
          <w:p w14:paraId="70E1EF64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李秀文</w:t>
            </w:r>
          </w:p>
        </w:tc>
        <w:tc>
          <w:tcPr>
            <w:tcW w:w="2559" w:type="dxa"/>
            <w:vAlign w:val="center"/>
          </w:tcPr>
          <w:p w14:paraId="26A9B947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盐城师范学院</w:t>
            </w:r>
          </w:p>
        </w:tc>
      </w:tr>
      <w:tr w:rsidR="00A35F22" w:rsidRPr="00C9516F" w14:paraId="62686477" w14:textId="77777777" w:rsidTr="00D4458D">
        <w:trPr>
          <w:trHeight w:val="617"/>
          <w:jc w:val="center"/>
        </w:trPr>
        <w:tc>
          <w:tcPr>
            <w:tcW w:w="1458" w:type="dxa"/>
            <w:vAlign w:val="center"/>
          </w:tcPr>
          <w:p w14:paraId="1E2CCCDF" w14:textId="77777777" w:rsidR="00A35F22" w:rsidRPr="005B1CFC" w:rsidRDefault="00A35F22" w:rsidP="00D4458D">
            <w:pPr>
              <w:jc w:val="center"/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828" w:type="dxa"/>
            <w:vAlign w:val="center"/>
          </w:tcPr>
          <w:p w14:paraId="37BC50D1" w14:textId="77777777" w:rsidR="00A35F22" w:rsidRPr="005B1CFC" w:rsidRDefault="00A35F22" w:rsidP="00A35F22">
            <w:pPr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盐城市回迁农民城市融入问题研究</w:t>
            </w:r>
          </w:p>
        </w:tc>
        <w:tc>
          <w:tcPr>
            <w:tcW w:w="1108" w:type="dxa"/>
            <w:vAlign w:val="center"/>
          </w:tcPr>
          <w:p w14:paraId="4E75388B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汪独友</w:t>
            </w:r>
          </w:p>
        </w:tc>
        <w:tc>
          <w:tcPr>
            <w:tcW w:w="2559" w:type="dxa"/>
            <w:vAlign w:val="center"/>
          </w:tcPr>
          <w:p w14:paraId="02070571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盐城师范学院</w:t>
            </w:r>
          </w:p>
        </w:tc>
      </w:tr>
      <w:tr w:rsidR="00A35F22" w:rsidRPr="00C9516F" w14:paraId="6B2B3B72" w14:textId="77777777" w:rsidTr="00D4458D">
        <w:trPr>
          <w:trHeight w:val="589"/>
          <w:jc w:val="center"/>
        </w:trPr>
        <w:tc>
          <w:tcPr>
            <w:tcW w:w="1458" w:type="dxa"/>
            <w:vAlign w:val="center"/>
          </w:tcPr>
          <w:p w14:paraId="59E30DB6" w14:textId="77777777" w:rsidR="00A35F22" w:rsidRPr="00C9516F" w:rsidRDefault="00A35F22" w:rsidP="00D4458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14:paraId="7691DFD9" w14:textId="77777777" w:rsidR="00A35F22" w:rsidRPr="005B1CFC" w:rsidRDefault="00A35F22" w:rsidP="00A35F22">
            <w:pPr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枢纽型社会组织参与基层社会治理研究</w:t>
            </w:r>
          </w:p>
          <w:p w14:paraId="554574C7" w14:textId="77777777" w:rsidR="00A35F22" w:rsidRPr="00571940" w:rsidRDefault="00A35F22" w:rsidP="00A35F22">
            <w:pPr>
              <w:rPr>
                <w:sz w:val="20"/>
                <w:szCs w:val="20"/>
              </w:rPr>
            </w:pPr>
            <w:r w:rsidRPr="005B1CFC">
              <w:rPr>
                <w:rFonts w:hint="eastAsia"/>
                <w:sz w:val="20"/>
                <w:szCs w:val="20"/>
              </w:rPr>
              <w:t>——基于盐城市社会组织发展和培育的实证分析</w:t>
            </w:r>
          </w:p>
        </w:tc>
        <w:tc>
          <w:tcPr>
            <w:tcW w:w="1108" w:type="dxa"/>
            <w:vAlign w:val="center"/>
          </w:tcPr>
          <w:p w14:paraId="649DD453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71940">
              <w:rPr>
                <w:rFonts w:hint="eastAsia"/>
                <w:sz w:val="20"/>
                <w:szCs w:val="20"/>
              </w:rPr>
              <w:t>治</w:t>
            </w:r>
          </w:p>
        </w:tc>
        <w:tc>
          <w:tcPr>
            <w:tcW w:w="2559" w:type="dxa"/>
            <w:vAlign w:val="center"/>
          </w:tcPr>
          <w:p w14:paraId="15E772C9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盐城师范学院</w:t>
            </w:r>
          </w:p>
        </w:tc>
      </w:tr>
      <w:tr w:rsidR="00A35F22" w:rsidRPr="00C9516F" w14:paraId="2AD3DBA7" w14:textId="77777777" w:rsidTr="00D4458D">
        <w:trPr>
          <w:trHeight w:val="589"/>
          <w:jc w:val="center"/>
        </w:trPr>
        <w:tc>
          <w:tcPr>
            <w:tcW w:w="1458" w:type="dxa"/>
            <w:vAlign w:val="center"/>
          </w:tcPr>
          <w:p w14:paraId="7494679E" w14:textId="77777777" w:rsidR="00A35F22" w:rsidRPr="00C9516F" w:rsidRDefault="00A35F22" w:rsidP="00D4458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828" w:type="dxa"/>
            <w:vAlign w:val="center"/>
          </w:tcPr>
          <w:p w14:paraId="7C58051E" w14:textId="77777777" w:rsidR="00A35F22" w:rsidRPr="00571940" w:rsidRDefault="00A35F22" w:rsidP="00A35F22">
            <w:pPr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盐城沿海地区红色文化挖掘保护利用研究</w:t>
            </w:r>
          </w:p>
        </w:tc>
        <w:tc>
          <w:tcPr>
            <w:tcW w:w="1108" w:type="dxa"/>
            <w:vAlign w:val="center"/>
          </w:tcPr>
          <w:p w14:paraId="57C93F51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sz w:val="20"/>
                <w:szCs w:val="20"/>
              </w:rPr>
              <w:t>孙宗一</w:t>
            </w:r>
          </w:p>
        </w:tc>
        <w:tc>
          <w:tcPr>
            <w:tcW w:w="2559" w:type="dxa"/>
            <w:vAlign w:val="center"/>
          </w:tcPr>
          <w:p w14:paraId="5E8EE429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盐城师范学院</w:t>
            </w:r>
          </w:p>
        </w:tc>
      </w:tr>
      <w:tr w:rsidR="00A35F22" w:rsidRPr="00C9516F" w14:paraId="31894DEC" w14:textId="77777777" w:rsidTr="00D4458D">
        <w:trPr>
          <w:trHeight w:val="590"/>
          <w:jc w:val="center"/>
        </w:trPr>
        <w:tc>
          <w:tcPr>
            <w:tcW w:w="1458" w:type="dxa"/>
            <w:vAlign w:val="center"/>
          </w:tcPr>
          <w:p w14:paraId="1C9E5895" w14:textId="77777777" w:rsidR="00A35F22" w:rsidRPr="00C9516F" w:rsidRDefault="00A35F22" w:rsidP="00D4458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828" w:type="dxa"/>
            <w:vAlign w:val="center"/>
          </w:tcPr>
          <w:p w14:paraId="01B9077A" w14:textId="77777777" w:rsidR="00A35F22" w:rsidRPr="00571940" w:rsidRDefault="00A35F22" w:rsidP="00A35F22">
            <w:pPr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盐城沿海地区红色资源保护开发对策研究</w:t>
            </w:r>
          </w:p>
        </w:tc>
        <w:tc>
          <w:tcPr>
            <w:tcW w:w="1108" w:type="dxa"/>
            <w:vAlign w:val="center"/>
          </w:tcPr>
          <w:p w14:paraId="32608167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陶厚勇</w:t>
            </w:r>
          </w:p>
        </w:tc>
        <w:tc>
          <w:tcPr>
            <w:tcW w:w="2559" w:type="dxa"/>
          </w:tcPr>
          <w:p w14:paraId="3B511B18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D7F99">
              <w:rPr>
                <w:rFonts w:hint="eastAsia"/>
                <w:sz w:val="20"/>
                <w:szCs w:val="20"/>
              </w:rPr>
              <w:t>盐城师范学院</w:t>
            </w:r>
          </w:p>
        </w:tc>
      </w:tr>
      <w:tr w:rsidR="00A35F22" w:rsidRPr="00C9516F" w14:paraId="6A3A9DBC" w14:textId="77777777" w:rsidTr="00D4458D">
        <w:trPr>
          <w:trHeight w:val="567"/>
          <w:jc w:val="center"/>
        </w:trPr>
        <w:tc>
          <w:tcPr>
            <w:tcW w:w="1458" w:type="dxa"/>
            <w:vAlign w:val="center"/>
          </w:tcPr>
          <w:p w14:paraId="7B7F2747" w14:textId="77777777" w:rsidR="00A35F22" w:rsidRPr="00C9516F" w:rsidRDefault="00A35F22" w:rsidP="00D4458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1CFC">
              <w:rPr>
                <w:rFonts w:hint="eastAsia"/>
                <w:sz w:val="20"/>
                <w:szCs w:val="20"/>
              </w:rPr>
              <w:t>Y</w:t>
            </w:r>
            <w:r w:rsidRPr="005B1CFC">
              <w:rPr>
                <w:sz w:val="20"/>
                <w:szCs w:val="20"/>
              </w:rPr>
              <w:t>ds2021</w:t>
            </w:r>
            <w:r w:rsidRPr="005B1CFC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828" w:type="dxa"/>
            <w:vAlign w:val="center"/>
          </w:tcPr>
          <w:p w14:paraId="5812D91C" w14:textId="77777777" w:rsidR="00A35F22" w:rsidRPr="00571940" w:rsidRDefault="00A35F22" w:rsidP="00A35F22">
            <w:pPr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协同耦合视域下盐城社会工作机构承接政府购买公共服务研究</w:t>
            </w:r>
          </w:p>
        </w:tc>
        <w:tc>
          <w:tcPr>
            <w:tcW w:w="1108" w:type="dxa"/>
            <w:vAlign w:val="center"/>
          </w:tcPr>
          <w:p w14:paraId="661FECFF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71940">
              <w:rPr>
                <w:rFonts w:hint="eastAsia"/>
                <w:sz w:val="20"/>
                <w:szCs w:val="20"/>
              </w:rPr>
              <w:t>张景平</w:t>
            </w:r>
          </w:p>
        </w:tc>
        <w:tc>
          <w:tcPr>
            <w:tcW w:w="2559" w:type="dxa"/>
          </w:tcPr>
          <w:p w14:paraId="71D3ED11" w14:textId="77777777" w:rsidR="00A35F22" w:rsidRPr="00571940" w:rsidRDefault="00A35F22" w:rsidP="00D4458D">
            <w:pPr>
              <w:jc w:val="center"/>
              <w:rPr>
                <w:sz w:val="20"/>
                <w:szCs w:val="20"/>
              </w:rPr>
            </w:pPr>
            <w:r w:rsidRPr="005D7F99">
              <w:rPr>
                <w:rFonts w:hint="eastAsia"/>
                <w:sz w:val="20"/>
                <w:szCs w:val="20"/>
              </w:rPr>
              <w:t>盐城师范学院</w:t>
            </w:r>
          </w:p>
        </w:tc>
      </w:tr>
    </w:tbl>
    <w:p w14:paraId="6C6D2DEF" w14:textId="7DF985C9" w:rsidR="00801CA4" w:rsidRPr="00A35F22" w:rsidRDefault="00801CA4" w:rsidP="00A35F22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sectPr w:rsidR="00801CA4" w:rsidRPr="00A35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06A81" w14:textId="77777777" w:rsidR="009F40D5" w:rsidRDefault="009F40D5" w:rsidP="0066324D">
      <w:r>
        <w:separator/>
      </w:r>
    </w:p>
  </w:endnote>
  <w:endnote w:type="continuationSeparator" w:id="0">
    <w:p w14:paraId="0D6F597A" w14:textId="77777777" w:rsidR="009F40D5" w:rsidRDefault="009F40D5" w:rsidP="0066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FEB0A" w14:textId="77777777" w:rsidR="009F40D5" w:rsidRDefault="009F40D5" w:rsidP="0066324D">
      <w:r>
        <w:separator/>
      </w:r>
    </w:p>
  </w:footnote>
  <w:footnote w:type="continuationSeparator" w:id="0">
    <w:p w14:paraId="672B7086" w14:textId="77777777" w:rsidR="009F40D5" w:rsidRDefault="009F40D5" w:rsidP="0066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E1"/>
    <w:rsid w:val="00025BAA"/>
    <w:rsid w:val="00076F0B"/>
    <w:rsid w:val="001842E2"/>
    <w:rsid w:val="00332588"/>
    <w:rsid w:val="003E3277"/>
    <w:rsid w:val="00444D89"/>
    <w:rsid w:val="004D79BF"/>
    <w:rsid w:val="005F3FEF"/>
    <w:rsid w:val="00613ACA"/>
    <w:rsid w:val="00645AE1"/>
    <w:rsid w:val="0066324D"/>
    <w:rsid w:val="0078739E"/>
    <w:rsid w:val="007D1837"/>
    <w:rsid w:val="00801CA4"/>
    <w:rsid w:val="008704E1"/>
    <w:rsid w:val="00870D18"/>
    <w:rsid w:val="009F40D5"/>
    <w:rsid w:val="00A35F22"/>
    <w:rsid w:val="00B43AB6"/>
    <w:rsid w:val="00C25AE4"/>
    <w:rsid w:val="00C856B6"/>
    <w:rsid w:val="00E42875"/>
    <w:rsid w:val="00EC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E73B1"/>
  <w15:chartTrackingRefBased/>
  <w15:docId w15:val="{9CEE24E1-FF8D-4F3D-A9B1-30AD5B1A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32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3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324D"/>
    <w:rPr>
      <w:sz w:val="18"/>
      <w:szCs w:val="18"/>
    </w:rPr>
  </w:style>
  <w:style w:type="paragraph" w:styleId="a7">
    <w:name w:val="List Paragraph"/>
    <w:basedOn w:val="a"/>
    <w:uiPriority w:val="34"/>
    <w:qFormat/>
    <w:rsid w:val="005F3FE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85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oj@yc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仇 荣国</dc:creator>
  <cp:keywords/>
  <dc:description/>
  <cp:lastModifiedBy>仇 荣国</cp:lastModifiedBy>
  <cp:revision>20</cp:revision>
  <dcterms:created xsi:type="dcterms:W3CDTF">2021-02-07T01:55:00Z</dcterms:created>
  <dcterms:modified xsi:type="dcterms:W3CDTF">2021-02-08T08:29:00Z</dcterms:modified>
</cp:coreProperties>
</file>